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3B010" w14:textId="7E90A0EA" w:rsidR="00530B45" w:rsidRDefault="00530B45" w:rsidP="00530B45">
      <w:pPr>
        <w:jc w:val="right"/>
        <w:rPr>
          <w:rFonts w:ascii="HGPｺﾞｼｯｸM" w:eastAsia="HGPｺﾞｼｯｸM"/>
          <w:sz w:val="24"/>
          <w:szCs w:val="28"/>
        </w:rPr>
      </w:pPr>
      <w:r w:rsidRPr="00530B45">
        <w:rPr>
          <w:rFonts w:ascii="HGPｺﾞｼｯｸM" w:eastAsia="HGPｺﾞｼｯｸM" w:hint="eastAsia"/>
          <w:sz w:val="24"/>
          <w:szCs w:val="28"/>
        </w:rPr>
        <w:t>2020年8月</w:t>
      </w:r>
      <w:r w:rsidR="002E4F2D">
        <w:rPr>
          <w:rFonts w:ascii="HGPｺﾞｼｯｸM" w:eastAsia="HGPｺﾞｼｯｸM" w:hint="eastAsia"/>
          <w:sz w:val="24"/>
          <w:szCs w:val="28"/>
        </w:rPr>
        <w:t>27</w:t>
      </w:r>
      <w:r w:rsidRPr="00530B45">
        <w:rPr>
          <w:rFonts w:ascii="HGPｺﾞｼｯｸM" w:eastAsia="HGPｺﾞｼｯｸM" w:hint="eastAsia"/>
          <w:sz w:val="24"/>
          <w:szCs w:val="28"/>
        </w:rPr>
        <w:t>日</w:t>
      </w:r>
    </w:p>
    <w:p w14:paraId="1904D843" w14:textId="3E7A331B" w:rsidR="00530B45" w:rsidRPr="00627229" w:rsidRDefault="00AE4A31" w:rsidP="00530B45">
      <w:pPr>
        <w:rPr>
          <w:rFonts w:ascii="HGPｺﾞｼｯｸM" w:eastAsia="HGPｺﾞｼｯｸM"/>
          <w:sz w:val="24"/>
          <w:szCs w:val="28"/>
          <w:u w:val="single"/>
        </w:rPr>
      </w:pPr>
      <w:bookmarkStart w:id="0" w:name="_Hlk48549190"/>
      <w:r>
        <w:rPr>
          <w:rFonts w:ascii="HGPｺﾞｼｯｸM" w:eastAsia="HGPｺﾞｼｯｸM" w:hint="eastAsia"/>
          <w:sz w:val="24"/>
          <w:szCs w:val="28"/>
          <w:u w:val="single"/>
        </w:rPr>
        <w:t>コロナ禍における</w:t>
      </w:r>
      <w:r w:rsidR="00530B45" w:rsidRPr="00627229">
        <w:rPr>
          <w:rFonts w:ascii="HGPｺﾞｼｯｸM" w:eastAsia="HGPｺﾞｼｯｸM" w:hint="eastAsia"/>
          <w:sz w:val="24"/>
          <w:szCs w:val="28"/>
          <w:u w:val="single"/>
        </w:rPr>
        <w:t>民生委員・児童委員活動について</w:t>
      </w:r>
      <w:r w:rsidR="00627229" w:rsidRPr="00627229">
        <w:rPr>
          <w:rFonts w:ascii="HGPｺﾞｼｯｸM" w:eastAsia="HGPｺﾞｼｯｸM" w:hint="eastAsia"/>
          <w:sz w:val="24"/>
          <w:szCs w:val="28"/>
          <w:u w:val="single"/>
        </w:rPr>
        <w:t>（2020年8月版）</w:t>
      </w:r>
    </w:p>
    <w:bookmarkEnd w:id="0"/>
    <w:p w14:paraId="17C73FC6" w14:textId="77777777" w:rsidR="00530B45" w:rsidRDefault="00530B45" w:rsidP="00530B45">
      <w:pPr>
        <w:ind w:firstLineChars="100" w:firstLine="240"/>
        <w:rPr>
          <w:rFonts w:ascii="HGPｺﾞｼｯｸM" w:eastAsia="HGPｺﾞｼｯｸM"/>
          <w:sz w:val="24"/>
          <w:szCs w:val="28"/>
        </w:rPr>
      </w:pPr>
    </w:p>
    <w:p w14:paraId="49C1CEE8" w14:textId="7EB5994E" w:rsidR="00530B45" w:rsidRDefault="00530B45" w:rsidP="00530B45">
      <w:pPr>
        <w:ind w:firstLineChars="100" w:firstLine="240"/>
        <w:rPr>
          <w:rFonts w:ascii="HGPｺﾞｼｯｸM" w:eastAsia="HGPｺﾞｼｯｸM"/>
          <w:sz w:val="24"/>
          <w:szCs w:val="28"/>
        </w:rPr>
      </w:pPr>
      <w:r>
        <w:rPr>
          <w:rFonts w:ascii="HGPｺﾞｼｯｸM" w:eastAsia="HGPｺﾞｼｯｸM" w:hint="eastAsia"/>
          <w:sz w:val="24"/>
          <w:szCs w:val="28"/>
        </w:rPr>
        <w:t>民生委員・児童委員活動は「自主性」「奉仕性」「地域性」の3つの基本的な性格があります。これは強制されて行うことではなく、あくまで自主的にできる範囲のことを地域特性に合わせて行っていく活動であることを示しています。</w:t>
      </w:r>
    </w:p>
    <w:p w14:paraId="2B2B78EB" w14:textId="77777777" w:rsidR="00530B45" w:rsidRDefault="00530B45" w:rsidP="00530B45">
      <w:pPr>
        <w:ind w:firstLineChars="100" w:firstLine="240"/>
        <w:rPr>
          <w:rFonts w:ascii="HGPｺﾞｼｯｸM" w:eastAsia="HGPｺﾞｼｯｸM"/>
          <w:sz w:val="24"/>
          <w:szCs w:val="28"/>
        </w:rPr>
      </w:pPr>
      <w:r>
        <w:rPr>
          <w:rFonts w:ascii="HGPｺﾞｼｯｸM" w:eastAsia="HGPｺﾞｼｯｸM" w:hint="eastAsia"/>
          <w:sz w:val="24"/>
          <w:szCs w:val="28"/>
        </w:rPr>
        <w:t>新型コロナウイルス感染症の拡大は「災害」といえます。防災対策として重要なのはまずは一人一人が自分の身を守る「自助」であり、「自助」ができて初めて周囲の人と助け合う「共助」が可能です。</w:t>
      </w:r>
    </w:p>
    <w:p w14:paraId="3DCA92A8" w14:textId="77777777" w:rsidR="00530B45" w:rsidRDefault="00530B45" w:rsidP="00530B45">
      <w:pPr>
        <w:ind w:firstLineChars="100" w:firstLine="240"/>
        <w:rPr>
          <w:rFonts w:ascii="HGPｺﾞｼｯｸM" w:eastAsia="HGPｺﾞｼｯｸM"/>
          <w:sz w:val="24"/>
          <w:szCs w:val="28"/>
        </w:rPr>
      </w:pPr>
      <w:r>
        <w:rPr>
          <w:rFonts w:ascii="HGPｺﾞｼｯｸM" w:eastAsia="HGPｺﾞｼｯｸM" w:hint="eastAsia"/>
          <w:sz w:val="24"/>
          <w:szCs w:val="28"/>
        </w:rPr>
        <w:t>県民児協としては、まずは民生委員・児童委員の皆様の安全を何よりも優先して守るべきと考えます。</w:t>
      </w:r>
    </w:p>
    <w:p w14:paraId="3243EA4A" w14:textId="77777777" w:rsidR="00530B45" w:rsidRPr="00530B45" w:rsidRDefault="00530B45" w:rsidP="00530B45">
      <w:pPr>
        <w:rPr>
          <w:rFonts w:ascii="HGPｺﾞｼｯｸM" w:eastAsia="HGPｺﾞｼｯｸM"/>
          <w:sz w:val="24"/>
          <w:szCs w:val="28"/>
        </w:rPr>
      </w:pPr>
    </w:p>
    <w:p w14:paraId="727FE7C8" w14:textId="1E92DEE3" w:rsidR="00530B45" w:rsidRDefault="00530B45" w:rsidP="00530B45">
      <w:pPr>
        <w:rPr>
          <w:rFonts w:ascii="HGPｺﾞｼｯｸM" w:eastAsia="HGPｺﾞｼｯｸM"/>
          <w:sz w:val="24"/>
          <w:szCs w:val="28"/>
        </w:rPr>
      </w:pPr>
      <w:r>
        <w:rPr>
          <w:rFonts w:ascii="HGPｺﾞｼｯｸM" w:eastAsia="HGPｺﾞｼｯｸM" w:hint="eastAsia"/>
          <w:sz w:val="24"/>
          <w:szCs w:val="28"/>
        </w:rPr>
        <w:t xml:space="preserve">　民生委員・児童委員</w:t>
      </w:r>
      <w:r w:rsidR="00686C40">
        <w:rPr>
          <w:rFonts w:ascii="HGPｺﾞｼｯｸM" w:eastAsia="HGPｺﾞｼｯｸM" w:hint="eastAsia"/>
          <w:sz w:val="24"/>
          <w:szCs w:val="28"/>
        </w:rPr>
        <w:t>の皆様</w:t>
      </w:r>
      <w:r>
        <w:rPr>
          <w:rFonts w:ascii="HGPｺﾞｼｯｸM" w:eastAsia="HGPｺﾞｼｯｸM" w:hint="eastAsia"/>
          <w:sz w:val="24"/>
          <w:szCs w:val="28"/>
        </w:rPr>
        <w:t>におかれましては、国や各市町村行政における指針や、地域の状況等を鑑み、無理のない範囲での委員活動を進めていただくようお願いいたします。事業実施に際しては、感染拡大防止に十分留意してください。</w:t>
      </w:r>
    </w:p>
    <w:p w14:paraId="2FEBC7C3" w14:textId="77777777" w:rsidR="00530B45" w:rsidRDefault="00530B45" w:rsidP="00530B45">
      <w:pPr>
        <w:rPr>
          <w:rFonts w:ascii="HGPｺﾞｼｯｸM" w:eastAsia="HGPｺﾞｼｯｸM"/>
          <w:sz w:val="24"/>
          <w:szCs w:val="28"/>
        </w:rPr>
      </w:pPr>
    </w:p>
    <w:p w14:paraId="035B5118" w14:textId="77777777" w:rsidR="00530B45" w:rsidRPr="0013782A" w:rsidRDefault="00530B45" w:rsidP="00530B45">
      <w:pPr>
        <w:rPr>
          <w:rFonts w:ascii="HGPｺﾞｼｯｸM" w:eastAsia="HGPｺﾞｼｯｸM"/>
          <w:sz w:val="24"/>
          <w:szCs w:val="28"/>
          <w:bdr w:val="single" w:sz="4" w:space="0" w:color="auto"/>
        </w:rPr>
      </w:pPr>
      <w:r w:rsidRPr="0013782A">
        <w:rPr>
          <w:rFonts w:ascii="HGPｺﾞｼｯｸM" w:eastAsia="HGPｺﾞｼｯｸM" w:hint="eastAsia"/>
          <w:sz w:val="24"/>
          <w:szCs w:val="28"/>
          <w:bdr w:val="single" w:sz="4" w:space="0" w:color="auto"/>
        </w:rPr>
        <w:t>訪問・見守り活動の実施について</w:t>
      </w:r>
    </w:p>
    <w:p w14:paraId="6142C39C" w14:textId="77777777" w:rsidR="00530B45" w:rsidRPr="00627229" w:rsidRDefault="00530B45" w:rsidP="00530B45">
      <w:pPr>
        <w:ind w:firstLineChars="100" w:firstLine="240"/>
        <w:rPr>
          <w:rFonts w:ascii="HGPｺﾞｼｯｸM" w:eastAsia="HGPｺﾞｼｯｸM"/>
          <w:sz w:val="24"/>
          <w:szCs w:val="28"/>
        </w:rPr>
      </w:pPr>
      <w:r w:rsidRPr="00627229">
        <w:rPr>
          <w:rFonts w:ascii="HGPｺﾞｼｯｸM" w:eastAsia="HGPｺﾞｼｯｸM" w:hint="eastAsia"/>
          <w:sz w:val="24"/>
          <w:szCs w:val="28"/>
        </w:rPr>
        <w:t>まずは目的・実施方法を確認し、代替手段でも可能な場合には、直接対面しない方法での活動も検討してください。電話やお手紙のポスティングだけでも、「気にかけている」気持ちは伝わります。</w:t>
      </w:r>
    </w:p>
    <w:p w14:paraId="595712DC" w14:textId="77777777" w:rsidR="00530B45" w:rsidRPr="00D77056" w:rsidRDefault="00530B45" w:rsidP="00530B45">
      <w:pPr>
        <w:ind w:firstLineChars="100" w:firstLine="240"/>
        <w:rPr>
          <w:rFonts w:ascii="HGPｺﾞｼｯｸM" w:eastAsia="HGPｺﾞｼｯｸM"/>
          <w:sz w:val="24"/>
          <w:szCs w:val="28"/>
        </w:rPr>
      </w:pPr>
      <w:r>
        <w:rPr>
          <w:rFonts w:ascii="HGPｺﾞｼｯｸM" w:eastAsia="HGPｺﾞｼｯｸM" w:hint="eastAsia"/>
          <w:sz w:val="24"/>
          <w:szCs w:val="28"/>
        </w:rPr>
        <w:t>訪問・見守り活動を実施する場合は、以下の点に留意してください。</w:t>
      </w:r>
    </w:p>
    <w:p w14:paraId="7C7B5DEE" w14:textId="77777777" w:rsidR="00530B45" w:rsidRDefault="00530B45" w:rsidP="00530B45">
      <w:pPr>
        <w:pStyle w:val="a3"/>
        <w:numPr>
          <w:ilvl w:val="0"/>
          <w:numId w:val="1"/>
        </w:numPr>
        <w:ind w:leftChars="0"/>
        <w:rPr>
          <w:rFonts w:ascii="HGPｺﾞｼｯｸM" w:eastAsia="HGPｺﾞｼｯｸM"/>
          <w:sz w:val="24"/>
          <w:szCs w:val="28"/>
        </w:rPr>
      </w:pPr>
      <w:r>
        <w:rPr>
          <w:rFonts w:ascii="HGPｺﾞｼｯｸM" w:eastAsia="HGPｺﾞｼｯｸM" w:hint="eastAsia"/>
          <w:sz w:val="24"/>
          <w:szCs w:val="28"/>
        </w:rPr>
        <w:t>民児協・</w:t>
      </w:r>
      <w:r w:rsidRPr="007E383C">
        <w:rPr>
          <w:rFonts w:ascii="HGPｺﾞｼｯｸM" w:eastAsia="HGPｺﾞｼｯｸM" w:hint="eastAsia"/>
          <w:sz w:val="24"/>
          <w:szCs w:val="28"/>
        </w:rPr>
        <w:t>行政</w:t>
      </w:r>
      <w:r>
        <w:rPr>
          <w:rFonts w:ascii="HGPｺﾞｼｯｸM" w:eastAsia="HGPｺﾞｼｯｸM" w:hint="eastAsia"/>
          <w:sz w:val="24"/>
          <w:szCs w:val="28"/>
        </w:rPr>
        <w:t>等関係機関と連携の上、委員が行う見守りの対象者及び訪問・見守りの方法（顔合わせ、ドア越し、インターホン等）・頻度等を決めたうえで、無理のない範囲で行ってください。</w:t>
      </w:r>
    </w:p>
    <w:p w14:paraId="23CF75C3" w14:textId="77777777" w:rsidR="00530B45" w:rsidRDefault="00530B45" w:rsidP="00530B45">
      <w:pPr>
        <w:pStyle w:val="a3"/>
        <w:numPr>
          <w:ilvl w:val="0"/>
          <w:numId w:val="1"/>
        </w:numPr>
        <w:ind w:leftChars="0"/>
        <w:rPr>
          <w:rFonts w:ascii="HGPｺﾞｼｯｸM" w:eastAsia="HGPｺﾞｼｯｸM"/>
          <w:sz w:val="24"/>
          <w:szCs w:val="28"/>
        </w:rPr>
      </w:pPr>
      <w:r>
        <w:rPr>
          <w:rFonts w:ascii="HGPｺﾞｼｯｸM" w:eastAsia="HGPｺﾞｼｯｸM" w:hint="eastAsia"/>
          <w:sz w:val="24"/>
          <w:szCs w:val="28"/>
        </w:rPr>
        <w:t>対象者と顔を合わせる際は、マスク着用のうえ、距離を保って、短時間で行いましょう。</w:t>
      </w:r>
    </w:p>
    <w:p w14:paraId="68E58EE2" w14:textId="77777777" w:rsidR="00530B45" w:rsidRDefault="00530B45" w:rsidP="00530B45">
      <w:pPr>
        <w:pStyle w:val="a3"/>
        <w:numPr>
          <w:ilvl w:val="0"/>
          <w:numId w:val="1"/>
        </w:numPr>
        <w:ind w:leftChars="0"/>
        <w:rPr>
          <w:rFonts w:ascii="HGPｺﾞｼｯｸM" w:eastAsia="HGPｺﾞｼｯｸM"/>
          <w:sz w:val="24"/>
          <w:szCs w:val="28"/>
        </w:rPr>
      </w:pPr>
      <w:r>
        <w:rPr>
          <w:rFonts w:ascii="HGPｺﾞｼｯｸM" w:eastAsia="HGPｺﾞｼｯｸM" w:hint="eastAsia"/>
          <w:sz w:val="24"/>
          <w:szCs w:val="28"/>
        </w:rPr>
        <w:t>訪問の際は、対象者の気持ちを尊重し、無理に顔合わせを行わず、ほかの方法にするなども検討しましょう。</w:t>
      </w:r>
    </w:p>
    <w:p w14:paraId="49A75429" w14:textId="77777777" w:rsidR="00530B45" w:rsidRDefault="00530B45" w:rsidP="00530B45">
      <w:pPr>
        <w:rPr>
          <w:rFonts w:ascii="HGPｺﾞｼｯｸM" w:eastAsia="HGPｺﾞｼｯｸM"/>
          <w:sz w:val="24"/>
          <w:szCs w:val="28"/>
        </w:rPr>
      </w:pPr>
    </w:p>
    <w:p w14:paraId="33547D7D" w14:textId="77777777" w:rsidR="00530B45" w:rsidRPr="0013782A" w:rsidRDefault="00530B45" w:rsidP="00530B45">
      <w:pPr>
        <w:rPr>
          <w:rFonts w:ascii="HGPｺﾞｼｯｸM" w:eastAsia="HGPｺﾞｼｯｸM"/>
          <w:sz w:val="24"/>
          <w:szCs w:val="28"/>
          <w:bdr w:val="single" w:sz="4" w:space="0" w:color="auto"/>
        </w:rPr>
      </w:pPr>
      <w:r>
        <w:rPr>
          <w:rFonts w:ascii="HGPｺﾞｼｯｸM" w:eastAsia="HGPｺﾞｼｯｸM" w:hint="eastAsia"/>
          <w:sz w:val="24"/>
          <w:szCs w:val="28"/>
          <w:bdr w:val="single" w:sz="4" w:space="0" w:color="auto"/>
        </w:rPr>
        <w:t>サロン、通いの場の</w:t>
      </w:r>
      <w:r w:rsidRPr="0013782A">
        <w:rPr>
          <w:rFonts w:ascii="HGPｺﾞｼｯｸM" w:eastAsia="HGPｺﾞｼｯｸM" w:hint="eastAsia"/>
          <w:sz w:val="24"/>
          <w:szCs w:val="28"/>
          <w:bdr w:val="single" w:sz="4" w:space="0" w:color="auto"/>
        </w:rPr>
        <w:t>実施について</w:t>
      </w:r>
    </w:p>
    <w:p w14:paraId="4B5F0105" w14:textId="77777777" w:rsidR="00530B45" w:rsidRPr="00611C4D" w:rsidRDefault="00530B45" w:rsidP="00530B45">
      <w:pPr>
        <w:ind w:firstLineChars="100" w:firstLine="240"/>
        <w:rPr>
          <w:rFonts w:ascii="HGPｺﾞｼｯｸM" w:eastAsia="HGPｺﾞｼｯｸM"/>
          <w:sz w:val="24"/>
          <w:szCs w:val="28"/>
        </w:rPr>
      </w:pPr>
      <w:r>
        <w:rPr>
          <w:rFonts w:ascii="HGPｺﾞｼｯｸM" w:eastAsia="HGPｺﾞｼｯｸM" w:hint="eastAsia"/>
          <w:sz w:val="24"/>
          <w:szCs w:val="28"/>
        </w:rPr>
        <w:t>まずは目的を確認し、</w:t>
      </w:r>
      <w:r w:rsidRPr="00611C4D">
        <w:rPr>
          <w:rFonts w:ascii="HGPｺﾞｼｯｸM" w:eastAsia="HGPｺﾞｼｯｸM" w:hint="eastAsia"/>
          <w:sz w:val="24"/>
          <w:szCs w:val="28"/>
        </w:rPr>
        <w:t>市町村の指針や会場の利用規則</w:t>
      </w:r>
      <w:r>
        <w:rPr>
          <w:rFonts w:ascii="HGPｺﾞｼｯｸM" w:eastAsia="HGPｺﾞｼｯｸM" w:hint="eastAsia"/>
          <w:sz w:val="24"/>
          <w:szCs w:val="28"/>
        </w:rPr>
        <w:t>等</w:t>
      </w:r>
      <w:r w:rsidRPr="00611C4D">
        <w:rPr>
          <w:rFonts w:ascii="HGPｺﾞｼｯｸM" w:eastAsia="HGPｺﾞｼｯｸM" w:hint="eastAsia"/>
          <w:sz w:val="24"/>
          <w:szCs w:val="28"/>
        </w:rPr>
        <w:t>に則って実施の可否を検討してください。</w:t>
      </w:r>
      <w:r>
        <w:rPr>
          <w:rFonts w:ascii="HGPｺﾞｼｯｸM" w:eastAsia="HGPｺﾞｼｯｸM" w:hint="eastAsia"/>
          <w:sz w:val="24"/>
          <w:szCs w:val="28"/>
        </w:rPr>
        <w:t>実施する場合は</w:t>
      </w:r>
      <w:r w:rsidRPr="00611C4D">
        <w:rPr>
          <w:rFonts w:ascii="HGPｺﾞｼｯｸM" w:eastAsia="HGPｺﾞｼｯｸM" w:hint="eastAsia"/>
          <w:sz w:val="24"/>
          <w:szCs w:val="28"/>
        </w:rPr>
        <w:t>感染症対策</w:t>
      </w:r>
      <w:r>
        <w:rPr>
          <w:rFonts w:ascii="HGPｺﾞｼｯｸM" w:eastAsia="HGPｺﾞｼｯｸM" w:hint="eastAsia"/>
          <w:sz w:val="24"/>
          <w:szCs w:val="28"/>
        </w:rPr>
        <w:t>を考慮した実施方法や、</w:t>
      </w:r>
      <w:r w:rsidRPr="00611C4D">
        <w:rPr>
          <w:rFonts w:ascii="HGPｺﾞｼｯｸM" w:eastAsia="HGPｺﾞｼｯｸM" w:hint="eastAsia"/>
          <w:sz w:val="24"/>
          <w:szCs w:val="28"/>
        </w:rPr>
        <w:t>実施に際しての</w:t>
      </w:r>
      <w:r>
        <w:rPr>
          <w:rFonts w:ascii="HGPｺﾞｼｯｸM" w:eastAsia="HGPｺﾞｼｯｸM" w:hint="eastAsia"/>
          <w:sz w:val="24"/>
          <w:szCs w:val="28"/>
        </w:rPr>
        <w:t>参加</w:t>
      </w:r>
      <w:r w:rsidRPr="00611C4D">
        <w:rPr>
          <w:rFonts w:ascii="HGPｺﾞｼｯｸM" w:eastAsia="HGPｺﾞｼｯｸM" w:hint="eastAsia"/>
          <w:sz w:val="24"/>
          <w:szCs w:val="28"/>
        </w:rPr>
        <w:t>ルール</w:t>
      </w:r>
      <w:r>
        <w:rPr>
          <w:rFonts w:ascii="HGPｺﾞｼｯｸM" w:eastAsia="HGPｺﾞｼｯｸM" w:hint="eastAsia"/>
          <w:sz w:val="24"/>
          <w:szCs w:val="28"/>
        </w:rPr>
        <w:t>等</w:t>
      </w:r>
      <w:r w:rsidRPr="00611C4D">
        <w:rPr>
          <w:rFonts w:ascii="HGPｺﾞｼｯｸM" w:eastAsia="HGPｺﾞｼｯｸM" w:hint="eastAsia"/>
          <w:sz w:val="24"/>
          <w:szCs w:val="28"/>
        </w:rPr>
        <w:t>も併せて検討することが必要です。</w:t>
      </w:r>
    </w:p>
    <w:p w14:paraId="16B70A24" w14:textId="77777777" w:rsidR="00530B45" w:rsidRDefault="00530B45" w:rsidP="00530B45">
      <w:pPr>
        <w:ind w:firstLineChars="100" w:firstLine="240"/>
        <w:rPr>
          <w:rFonts w:ascii="HGPｺﾞｼｯｸM" w:eastAsia="HGPｺﾞｼｯｸM"/>
          <w:sz w:val="24"/>
          <w:szCs w:val="28"/>
        </w:rPr>
      </w:pPr>
      <w:r w:rsidRPr="00611C4D">
        <w:rPr>
          <w:rFonts w:ascii="HGPｺﾞｼｯｸM" w:eastAsia="HGPｺﾞｼｯｸM" w:hint="eastAsia"/>
          <w:sz w:val="24"/>
          <w:szCs w:val="28"/>
        </w:rPr>
        <w:t>サロン、通いの場</w:t>
      </w:r>
      <w:r>
        <w:rPr>
          <w:rFonts w:ascii="HGPｺﾞｼｯｸM" w:eastAsia="HGPｺﾞｼｯｸM" w:hint="eastAsia"/>
          <w:sz w:val="24"/>
          <w:szCs w:val="28"/>
        </w:rPr>
        <w:t>等の</w:t>
      </w:r>
      <w:r w:rsidRPr="00611C4D">
        <w:rPr>
          <w:rFonts w:ascii="HGPｺﾞｼｯｸM" w:eastAsia="HGPｺﾞｼｯｸM" w:hint="eastAsia"/>
          <w:sz w:val="24"/>
          <w:szCs w:val="28"/>
        </w:rPr>
        <w:t>実施</w:t>
      </w:r>
      <w:r>
        <w:rPr>
          <w:rFonts w:ascii="HGPｺﾞｼｯｸM" w:eastAsia="HGPｺﾞｼｯｸM" w:hint="eastAsia"/>
          <w:sz w:val="24"/>
          <w:szCs w:val="28"/>
        </w:rPr>
        <w:t>に際して</w:t>
      </w:r>
      <w:r w:rsidRPr="00611C4D">
        <w:rPr>
          <w:rFonts w:ascii="HGPｺﾞｼｯｸM" w:eastAsia="HGPｺﾞｼｯｸM" w:hint="eastAsia"/>
          <w:sz w:val="24"/>
          <w:szCs w:val="28"/>
        </w:rPr>
        <w:t>は</w:t>
      </w:r>
      <w:r>
        <w:rPr>
          <w:rFonts w:ascii="HGPｺﾞｼｯｸM" w:eastAsia="HGPｺﾞｼｯｸM" w:hint="eastAsia"/>
          <w:sz w:val="24"/>
          <w:szCs w:val="28"/>
        </w:rPr>
        <w:t>、「参考資料」等も参考にしてください。</w:t>
      </w:r>
    </w:p>
    <w:p w14:paraId="070CBB15" w14:textId="77777777" w:rsidR="00530B45" w:rsidRPr="00DD2207" w:rsidRDefault="00530B45" w:rsidP="00530B45">
      <w:pPr>
        <w:pStyle w:val="a3"/>
        <w:ind w:leftChars="0" w:left="0" w:firstLineChars="200" w:firstLine="480"/>
        <w:rPr>
          <w:rFonts w:ascii="HGPｺﾞｼｯｸM" w:eastAsia="HGPｺﾞｼｯｸM"/>
          <w:sz w:val="24"/>
          <w:szCs w:val="28"/>
        </w:rPr>
      </w:pPr>
    </w:p>
    <w:p w14:paraId="0E71CA5B" w14:textId="77777777" w:rsidR="00530B45" w:rsidRPr="0013782A" w:rsidRDefault="00530B45" w:rsidP="00530B45">
      <w:pPr>
        <w:rPr>
          <w:rFonts w:ascii="HGPｺﾞｼｯｸM" w:eastAsia="HGPｺﾞｼｯｸM"/>
          <w:sz w:val="24"/>
          <w:szCs w:val="28"/>
          <w:bdr w:val="single" w:sz="4" w:space="0" w:color="auto"/>
        </w:rPr>
      </w:pPr>
      <w:bookmarkStart w:id="1" w:name="_Hlk48550486"/>
      <w:r w:rsidRPr="0013782A">
        <w:rPr>
          <w:rFonts w:ascii="HGPｺﾞｼｯｸM" w:eastAsia="HGPｺﾞｼｯｸM" w:hint="eastAsia"/>
          <w:sz w:val="24"/>
          <w:szCs w:val="28"/>
          <w:bdr w:val="single" w:sz="4" w:space="0" w:color="auto"/>
        </w:rPr>
        <w:t>保険等の補償/給付の範囲について</w:t>
      </w:r>
    </w:p>
    <w:p w14:paraId="3E6CC19A" w14:textId="6ACA6463" w:rsidR="00530B45" w:rsidRDefault="00530B45" w:rsidP="00530B45">
      <w:pPr>
        <w:rPr>
          <w:rFonts w:ascii="HGPｺﾞｼｯｸM" w:eastAsia="HGPｺﾞｼｯｸM"/>
          <w:sz w:val="24"/>
          <w:szCs w:val="28"/>
        </w:rPr>
      </w:pPr>
      <w:r>
        <w:rPr>
          <w:rFonts w:ascii="HGPｺﾞｼｯｸM" w:eastAsia="HGPｺﾞｼｯｸM" w:hint="eastAsia"/>
          <w:sz w:val="24"/>
          <w:szCs w:val="28"/>
        </w:rPr>
        <w:t xml:space="preserve">　以下の保険等については、新型コロナウイルス感染症の罹患についても補償/給付対象となりました。2020年2月1日に遡って補償/給付されます。ご不明点は、市町村民児協・県民児協事務局、または加入手続きを行った団体あてにご連絡ください。</w:t>
      </w:r>
    </w:p>
    <w:p w14:paraId="6D4C01CA" w14:textId="77777777" w:rsidR="00530B45" w:rsidRPr="0081698D" w:rsidRDefault="00530B45" w:rsidP="00530B45">
      <w:pPr>
        <w:pStyle w:val="a3"/>
        <w:numPr>
          <w:ilvl w:val="0"/>
          <w:numId w:val="2"/>
        </w:numPr>
        <w:ind w:leftChars="0"/>
        <w:rPr>
          <w:rFonts w:ascii="HGPｺﾞｼｯｸM" w:eastAsia="HGPｺﾞｼｯｸM"/>
          <w:sz w:val="24"/>
          <w:szCs w:val="28"/>
        </w:rPr>
      </w:pPr>
      <w:r w:rsidRPr="0081698D">
        <w:rPr>
          <w:rFonts w:ascii="HGPｺﾞｼｯｸM" w:eastAsia="HGPｺﾞｼｯｸM" w:hint="eastAsia"/>
          <w:sz w:val="24"/>
          <w:szCs w:val="28"/>
        </w:rPr>
        <w:t>民生委員・児童委員活動保険</w:t>
      </w:r>
    </w:p>
    <w:p w14:paraId="17EDA237" w14:textId="77777777" w:rsidR="00530B45" w:rsidRDefault="00530B45" w:rsidP="00530B45">
      <w:pPr>
        <w:pStyle w:val="a3"/>
        <w:numPr>
          <w:ilvl w:val="0"/>
          <w:numId w:val="2"/>
        </w:numPr>
        <w:ind w:leftChars="0"/>
        <w:rPr>
          <w:rFonts w:ascii="HGPｺﾞｼｯｸM" w:eastAsia="HGPｺﾞｼｯｸM"/>
          <w:sz w:val="24"/>
          <w:szCs w:val="28"/>
        </w:rPr>
      </w:pPr>
      <w:r>
        <w:rPr>
          <w:rFonts w:ascii="HGPｺﾞｼｯｸM" w:eastAsia="HGPｺﾞｼｯｸM" w:hint="eastAsia"/>
          <w:sz w:val="24"/>
          <w:szCs w:val="28"/>
        </w:rPr>
        <w:t>ボランティア活動保険</w:t>
      </w:r>
    </w:p>
    <w:p w14:paraId="1274C6F7" w14:textId="55EAFEE1" w:rsidR="00530B45" w:rsidRPr="007F6A3D" w:rsidRDefault="00530B45" w:rsidP="00530B45">
      <w:pPr>
        <w:pStyle w:val="a3"/>
        <w:numPr>
          <w:ilvl w:val="0"/>
          <w:numId w:val="2"/>
        </w:numPr>
        <w:ind w:leftChars="0"/>
        <w:rPr>
          <w:rFonts w:ascii="HGPｺﾞｼｯｸM" w:eastAsia="HGPｺﾞｼｯｸM"/>
          <w:sz w:val="24"/>
          <w:szCs w:val="28"/>
        </w:rPr>
      </w:pPr>
      <w:r>
        <w:rPr>
          <w:noProof/>
        </w:rPr>
        <mc:AlternateContent>
          <mc:Choice Requires="wps">
            <w:drawing>
              <wp:anchor distT="0" distB="0" distL="114300" distR="114300" simplePos="0" relativeHeight="251659264" behindDoc="0" locked="0" layoutInCell="1" allowOverlap="1" wp14:anchorId="286BC803" wp14:editId="5E8D9FC3">
                <wp:simplePos x="0" y="0"/>
                <wp:positionH relativeFrom="column">
                  <wp:posOffset>2975610</wp:posOffset>
                </wp:positionH>
                <wp:positionV relativeFrom="paragraph">
                  <wp:posOffset>165735</wp:posOffset>
                </wp:positionV>
                <wp:extent cx="1828800" cy="1828800"/>
                <wp:effectExtent l="0" t="0" r="22225" b="139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616FC4" w14:textId="77777777" w:rsidR="00530B45" w:rsidRPr="00802957" w:rsidRDefault="00530B45" w:rsidP="00530B45">
                            <w:pPr>
                              <w:jc w:val="left"/>
                              <w:rPr>
                                <w:rFonts w:ascii="HGPｺﾞｼｯｸM" w:eastAsia="HGPｺﾞｼｯｸM" w:hAnsiTheme="minorEastAsia"/>
                                <w:sz w:val="22"/>
                              </w:rPr>
                            </w:pPr>
                            <w:r w:rsidRPr="00802957">
                              <w:rPr>
                                <w:rFonts w:ascii="HGPｺﾞｼｯｸM" w:eastAsia="HGPｺﾞｼｯｸM" w:hAnsiTheme="minorEastAsia" w:hint="eastAsia"/>
                                <w:sz w:val="22"/>
                              </w:rPr>
                              <w:t>神奈川県民生委員児童委員協議会</w:t>
                            </w:r>
                          </w:p>
                          <w:p w14:paraId="7409A0F2" w14:textId="77777777" w:rsidR="00530B45" w:rsidRPr="00802957" w:rsidRDefault="00530B45" w:rsidP="00530B45">
                            <w:pPr>
                              <w:jc w:val="left"/>
                              <w:rPr>
                                <w:rFonts w:ascii="HGPｺﾞｼｯｸM" w:eastAsia="HGPｺﾞｼｯｸM" w:hAnsiTheme="minorEastAsia"/>
                                <w:sz w:val="22"/>
                              </w:rPr>
                            </w:pPr>
                            <w:r w:rsidRPr="00802957">
                              <w:rPr>
                                <w:rFonts w:ascii="HGPｺﾞｼｯｸM" w:eastAsia="HGPｺﾞｼｯｸM" w:hAnsiTheme="minorEastAsia" w:hint="eastAsia"/>
                                <w:sz w:val="22"/>
                              </w:rPr>
                              <w:t>電　話　045-311-1427　ファクシミリ　045-314-3472</w:t>
                            </w:r>
                          </w:p>
                          <w:p w14:paraId="30704F96" w14:textId="77777777" w:rsidR="00530B45" w:rsidRPr="000510AF" w:rsidRDefault="00530B45" w:rsidP="00530B45">
                            <w:pPr>
                              <w:jc w:val="left"/>
                              <w:rPr>
                                <w:rFonts w:ascii="HGPｺﾞｼｯｸM" w:eastAsia="HGPｺﾞｼｯｸM" w:hAnsiTheme="minorEastAsia"/>
                                <w:sz w:val="22"/>
                              </w:rPr>
                            </w:pPr>
                            <w:r w:rsidRPr="00802957">
                              <w:rPr>
                                <w:rFonts w:ascii="HGPｺﾞｼｯｸM" w:eastAsia="HGPｺﾞｼｯｸM" w:hAnsiTheme="minorEastAsia" w:hint="eastAsia"/>
                                <w:sz w:val="22"/>
                              </w:rPr>
                              <w:t>メール　kmjk@knsyk.jp</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86BC803" id="_x0000_t202" coordsize="21600,21600" o:spt="202" path="m,l,21600r21600,l21600,xe">
                <v:stroke joinstyle="miter"/>
                <v:path gradientshapeok="t" o:connecttype="rect"/>
              </v:shapetype>
              <v:shape id="テキスト ボックス 2" o:spid="_x0000_s1026" type="#_x0000_t202" style="position:absolute;left:0;text-align:left;margin-left:234.3pt;margin-top:13.0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" filled="f" strokeweight=".5pt">
                <v:textbox style="mso-fit-shape-to-text:t" inset="5.85pt,.7pt,5.85pt,.7pt">
                  <w:txbxContent>
                    <w:p w14:paraId="4B616FC4" w14:textId="77777777" w:rsidR="00530B45" w:rsidRPr="00802957" w:rsidRDefault="00530B45" w:rsidP="00530B45">
                      <w:pPr>
                        <w:jc w:val="left"/>
                        <w:rPr>
                          <w:rFonts w:ascii="HGPｺﾞｼｯｸM" w:eastAsia="HGPｺﾞｼｯｸM" w:hAnsiTheme="minorEastAsia"/>
                          <w:sz w:val="22"/>
                        </w:rPr>
                      </w:pPr>
                      <w:r w:rsidRPr="00802957">
                        <w:rPr>
                          <w:rFonts w:ascii="HGPｺﾞｼｯｸM" w:eastAsia="HGPｺﾞｼｯｸM" w:hAnsiTheme="minorEastAsia" w:hint="eastAsia"/>
                          <w:sz w:val="22"/>
                        </w:rPr>
                        <w:t>神奈川県民生委員児童委員協議会</w:t>
                      </w:r>
                    </w:p>
                    <w:p w14:paraId="7409A0F2" w14:textId="77777777" w:rsidR="00530B45" w:rsidRPr="00802957" w:rsidRDefault="00530B45" w:rsidP="00530B45">
                      <w:pPr>
                        <w:jc w:val="left"/>
                        <w:rPr>
                          <w:rFonts w:ascii="HGPｺﾞｼｯｸM" w:eastAsia="HGPｺﾞｼｯｸM" w:hAnsiTheme="minorEastAsia"/>
                          <w:sz w:val="22"/>
                        </w:rPr>
                      </w:pPr>
                      <w:r w:rsidRPr="00802957">
                        <w:rPr>
                          <w:rFonts w:ascii="HGPｺﾞｼｯｸM" w:eastAsia="HGPｺﾞｼｯｸM" w:hAnsiTheme="minorEastAsia" w:hint="eastAsia"/>
                          <w:sz w:val="22"/>
                        </w:rPr>
                        <w:t>電　話　045-311-1427　ファクシミリ　045-314-3472</w:t>
                      </w:r>
                    </w:p>
                    <w:p w14:paraId="30704F96" w14:textId="77777777" w:rsidR="00530B45" w:rsidRPr="000510AF" w:rsidRDefault="00530B45" w:rsidP="00530B45">
                      <w:pPr>
                        <w:jc w:val="left"/>
                        <w:rPr>
                          <w:rFonts w:ascii="HGPｺﾞｼｯｸM" w:eastAsia="HGPｺﾞｼｯｸM" w:hAnsiTheme="minorEastAsia"/>
                          <w:sz w:val="22"/>
                        </w:rPr>
                      </w:pPr>
                      <w:r w:rsidRPr="00802957">
                        <w:rPr>
                          <w:rFonts w:ascii="HGPｺﾞｼｯｸM" w:eastAsia="HGPｺﾞｼｯｸM" w:hAnsiTheme="minorEastAsia" w:hint="eastAsia"/>
                          <w:sz w:val="22"/>
                        </w:rPr>
                        <w:t>メール　kmjk@knsyk.jp</w:t>
                      </w:r>
                    </w:p>
                  </w:txbxContent>
                </v:textbox>
              </v:shape>
            </w:pict>
          </mc:Fallback>
        </mc:AlternateContent>
      </w:r>
      <w:r w:rsidRPr="007F6A3D">
        <w:rPr>
          <w:rFonts w:ascii="HGPｺﾞｼｯｸM" w:eastAsia="HGPｺﾞｼｯｸM" w:hint="eastAsia"/>
          <w:sz w:val="24"/>
          <w:szCs w:val="28"/>
        </w:rPr>
        <w:t>互助事業</w:t>
      </w:r>
    </w:p>
    <w:bookmarkEnd w:id="1"/>
    <w:p w14:paraId="0A6A1180" w14:textId="6138AA52" w:rsidR="00530B45" w:rsidRDefault="00530B45" w:rsidP="00530B45">
      <w:pPr>
        <w:rPr>
          <w:rFonts w:ascii="HGPｺﾞｼｯｸM" w:eastAsia="HGPｺﾞｼｯｸM"/>
          <w:sz w:val="24"/>
          <w:szCs w:val="28"/>
        </w:rPr>
      </w:pPr>
      <w:r>
        <w:rPr>
          <w:rFonts w:ascii="HGPｺﾞｼｯｸM" w:eastAsia="HGPｺﾞｼｯｸM" w:hint="eastAsia"/>
          <w:sz w:val="24"/>
          <w:szCs w:val="28"/>
        </w:rPr>
        <w:t xml:space="preserve">　</w:t>
      </w:r>
    </w:p>
    <w:p w14:paraId="5A2433F5" w14:textId="77777777" w:rsidR="00530B45" w:rsidRDefault="00530B45" w:rsidP="00530B45">
      <w:pPr>
        <w:rPr>
          <w:rFonts w:ascii="HGPｺﾞｼｯｸM" w:eastAsia="HGPｺﾞｼｯｸM"/>
          <w:sz w:val="24"/>
          <w:szCs w:val="28"/>
        </w:rPr>
      </w:pPr>
    </w:p>
    <w:p w14:paraId="5CA1FEA3" w14:textId="3C543380" w:rsidR="006D4651" w:rsidRDefault="00530B45" w:rsidP="006D4651">
      <w:pPr>
        <w:rPr>
          <w:rFonts w:ascii="HGPｺﾞｼｯｸM" w:eastAsia="HGPｺﾞｼｯｸM"/>
          <w:sz w:val="24"/>
          <w:szCs w:val="28"/>
        </w:rPr>
      </w:pPr>
      <w:bookmarkStart w:id="2" w:name="_Hlk48550537"/>
      <w:r w:rsidRPr="00C13510">
        <w:rPr>
          <w:rFonts w:ascii="HGPｺﾞｼｯｸM" w:eastAsia="HGPｺﾞｼｯｸM" w:hint="eastAsia"/>
          <w:sz w:val="24"/>
          <w:szCs w:val="28"/>
        </w:rPr>
        <w:lastRenderedPageBreak/>
        <w:t>＊参考</w:t>
      </w:r>
      <w:r>
        <w:rPr>
          <w:rFonts w:ascii="HGPｺﾞｼｯｸM" w:eastAsia="HGPｺﾞｼｯｸM" w:hint="eastAsia"/>
          <w:sz w:val="24"/>
          <w:szCs w:val="28"/>
        </w:rPr>
        <w:t>資料</w:t>
      </w:r>
      <w:r w:rsidRPr="00C13510">
        <w:rPr>
          <w:rFonts w:ascii="HGPｺﾞｼｯｸM" w:eastAsia="HGPｺﾞｼｯｸM" w:hint="eastAsia"/>
          <w:sz w:val="24"/>
          <w:szCs w:val="28"/>
        </w:rPr>
        <w:t>＊</w:t>
      </w:r>
    </w:p>
    <w:p w14:paraId="05487F88" w14:textId="77777777" w:rsidR="006D4651" w:rsidRPr="006D4651" w:rsidRDefault="006D4651" w:rsidP="006D4651">
      <w:pPr>
        <w:rPr>
          <w:rFonts w:ascii="HGPｺﾞｼｯｸM" w:eastAsia="HGPｺﾞｼｯｸM"/>
          <w:sz w:val="24"/>
          <w:szCs w:val="28"/>
        </w:rPr>
      </w:pPr>
    </w:p>
    <w:p w14:paraId="0908598B" w14:textId="7C638A41" w:rsidR="006D4651" w:rsidRPr="006D4651" w:rsidRDefault="006D4651" w:rsidP="006D4651">
      <w:pPr>
        <w:pStyle w:val="a3"/>
        <w:numPr>
          <w:ilvl w:val="0"/>
          <w:numId w:val="1"/>
        </w:numPr>
        <w:ind w:leftChars="0"/>
        <w:rPr>
          <w:rFonts w:ascii="HGPｺﾞｼｯｸM" w:eastAsia="HGPｺﾞｼｯｸM"/>
          <w:sz w:val="24"/>
          <w:szCs w:val="28"/>
        </w:rPr>
      </w:pPr>
      <w:r w:rsidRPr="006D4651">
        <w:rPr>
          <w:rFonts w:ascii="HGPｺﾞｼｯｸM" w:eastAsia="HGPｺﾞｼｯｸM" w:hint="eastAsia"/>
          <w:color w:val="4A4A46"/>
          <w:sz w:val="24"/>
          <w:szCs w:val="28"/>
        </w:rPr>
        <w:t>「研修会等における新型コロナウイルス感染予防対策ガイドライン</w:t>
      </w:r>
      <w:r>
        <w:rPr>
          <w:rFonts w:ascii="HGPｺﾞｼｯｸM" w:eastAsia="HGPｺﾞｼｯｸM" w:hint="eastAsia"/>
          <w:color w:val="4A4A46"/>
          <w:sz w:val="24"/>
          <w:szCs w:val="28"/>
        </w:rPr>
        <w:t>」</w:t>
      </w:r>
    </w:p>
    <w:p w14:paraId="11BBE9EF" w14:textId="458AA665" w:rsidR="006D4651" w:rsidRDefault="006D4651" w:rsidP="006D4651">
      <w:pPr>
        <w:pStyle w:val="a3"/>
        <w:ind w:leftChars="0" w:left="426"/>
        <w:rPr>
          <w:rFonts w:ascii="HGPｺﾞｼｯｸM" w:eastAsia="HGPｺﾞｼｯｸM" w:hAnsi="ＭＳ Ｐゴシック"/>
          <w:color w:val="000000"/>
          <w:sz w:val="24"/>
          <w:szCs w:val="24"/>
        </w:rPr>
      </w:pPr>
      <w:r>
        <w:rPr>
          <w:rFonts w:ascii="HGPｺﾞｼｯｸM" w:eastAsia="HGPｺﾞｼｯｸM" w:hAnsi="ＭＳ Ｐゴシック" w:hint="eastAsia"/>
          <w:color w:val="000000"/>
          <w:sz w:val="24"/>
          <w:szCs w:val="24"/>
        </w:rPr>
        <w:t>（</w:t>
      </w:r>
      <w:r w:rsidRPr="006D4651">
        <w:rPr>
          <w:rFonts w:ascii="HGPｺﾞｼｯｸM" w:eastAsia="HGPｺﾞｼｯｸM" w:hAnsi="ＭＳ Ｐゴシック" w:hint="eastAsia"/>
          <w:color w:val="000000"/>
          <w:sz w:val="24"/>
          <w:szCs w:val="24"/>
        </w:rPr>
        <w:t>公益財団法人</w:t>
      </w:r>
      <w:r w:rsidRPr="006D4651">
        <w:rPr>
          <w:rFonts w:ascii="HGPｺﾞｼｯｸM" w:eastAsia="HGPｺﾞｼｯｸM" w:hAnsi="Calibri" w:cs="Calibri" w:hint="eastAsia"/>
          <w:color w:val="000000"/>
          <w:sz w:val="24"/>
          <w:szCs w:val="24"/>
        </w:rPr>
        <w:t xml:space="preserve"> </w:t>
      </w:r>
      <w:r w:rsidRPr="006D4651">
        <w:rPr>
          <w:rFonts w:ascii="HGPｺﾞｼｯｸM" w:eastAsia="HGPｺﾞｼｯｸM" w:hAnsi="ＭＳ Ｐゴシック" w:hint="eastAsia"/>
          <w:color w:val="000000"/>
          <w:sz w:val="24"/>
          <w:szCs w:val="24"/>
        </w:rPr>
        <w:t>千葉県民生委員児童委員協議会</w:t>
      </w:r>
      <w:r>
        <w:rPr>
          <w:rFonts w:ascii="HGPｺﾞｼｯｸM" w:eastAsia="HGPｺﾞｼｯｸM" w:hAnsi="ＭＳ Ｐゴシック" w:hint="eastAsia"/>
          <w:color w:val="000000"/>
          <w:sz w:val="24"/>
          <w:szCs w:val="24"/>
        </w:rPr>
        <w:t>）</w:t>
      </w:r>
    </w:p>
    <w:p w14:paraId="731E58D7" w14:textId="529468E2" w:rsidR="006D4651" w:rsidRDefault="002E4F2D" w:rsidP="006D4651">
      <w:pPr>
        <w:pStyle w:val="a3"/>
        <w:ind w:leftChars="0" w:left="426"/>
        <w:rPr>
          <w:rFonts w:ascii="HGPｺﾞｼｯｸM" w:eastAsia="HGPｺﾞｼｯｸM" w:hAnsi="ＭＳ Ｐゴシック"/>
          <w:color w:val="000000"/>
          <w:sz w:val="24"/>
          <w:szCs w:val="24"/>
        </w:rPr>
      </w:pPr>
      <w:hyperlink r:id="rId7" w:history="1">
        <w:r w:rsidR="006D4651" w:rsidRPr="004B15F3">
          <w:rPr>
            <w:rStyle w:val="a4"/>
            <w:rFonts w:ascii="HGPｺﾞｼｯｸM" w:eastAsia="HGPｺﾞｼｯｸM" w:hAnsi="ＭＳ Ｐゴシック"/>
            <w:sz w:val="24"/>
            <w:szCs w:val="24"/>
          </w:rPr>
          <w:t>http://chiba-minkyo.or.jp/minsei_info/data22/</w:t>
        </w:r>
      </w:hyperlink>
    </w:p>
    <w:p w14:paraId="1FA47AD9" w14:textId="77777777" w:rsidR="006D4651" w:rsidRPr="006D4651" w:rsidRDefault="006D4651" w:rsidP="006D4651">
      <w:pPr>
        <w:pStyle w:val="a3"/>
        <w:ind w:leftChars="0" w:left="426"/>
        <w:rPr>
          <w:rFonts w:ascii="HGPｺﾞｼｯｸM" w:eastAsia="HGPｺﾞｼｯｸM"/>
          <w:sz w:val="24"/>
          <w:szCs w:val="28"/>
        </w:rPr>
      </w:pPr>
    </w:p>
    <w:p w14:paraId="4821719E" w14:textId="488787A8" w:rsidR="00530B45" w:rsidRPr="00A468BA" w:rsidRDefault="00530B45" w:rsidP="00530B45">
      <w:pPr>
        <w:pStyle w:val="a3"/>
        <w:numPr>
          <w:ilvl w:val="0"/>
          <w:numId w:val="1"/>
        </w:numPr>
        <w:ind w:leftChars="0"/>
        <w:rPr>
          <w:rFonts w:ascii="HGPｺﾞｼｯｸM" w:eastAsia="HGPｺﾞｼｯｸM"/>
          <w:sz w:val="24"/>
          <w:szCs w:val="28"/>
        </w:rPr>
      </w:pPr>
      <w:r w:rsidRPr="00611C4D">
        <w:rPr>
          <w:rFonts w:ascii="HGPｺﾞｼｯｸM" w:eastAsia="HGPｺﾞｼｯｸM" w:hint="eastAsia"/>
          <w:sz w:val="24"/>
          <w:szCs w:val="28"/>
        </w:rPr>
        <w:t>「通いの場×新型コロナウイルス対策ガイド」</w:t>
      </w:r>
      <w:r>
        <w:rPr>
          <w:rFonts w:ascii="HGPｺﾞｼｯｸM" w:eastAsia="HGPｺﾞｼｯｸM" w:hint="eastAsia"/>
          <w:sz w:val="24"/>
          <w:szCs w:val="28"/>
        </w:rPr>
        <w:t>・</w:t>
      </w:r>
      <w:r w:rsidRPr="00A468BA">
        <w:rPr>
          <w:rFonts w:ascii="HGPｺﾞｼｯｸM" w:eastAsia="HGPｺﾞｼｯｸM" w:hint="eastAsia"/>
          <w:sz w:val="24"/>
          <w:szCs w:val="28"/>
        </w:rPr>
        <w:t>「概要とチェックリスト」</w:t>
      </w:r>
      <w:r>
        <w:rPr>
          <w:rFonts w:ascii="HGPｺﾞｼｯｸM" w:eastAsia="HGPｺﾞｼｯｸM" w:hint="eastAsia"/>
          <w:sz w:val="24"/>
          <w:szCs w:val="28"/>
        </w:rPr>
        <w:t xml:space="preserve">　</w:t>
      </w:r>
      <w:r w:rsidRPr="00A468BA">
        <w:rPr>
          <w:rFonts w:ascii="HGPｺﾞｼｯｸM" w:eastAsia="HGPｺﾞｼｯｸM" w:hint="eastAsia"/>
          <w:sz w:val="24"/>
          <w:szCs w:val="28"/>
        </w:rPr>
        <w:t>第２版（６月２２日更新）</w:t>
      </w:r>
    </w:p>
    <w:p w14:paraId="46109523" w14:textId="77777777" w:rsidR="00530B45" w:rsidRDefault="00530B45" w:rsidP="00530B45">
      <w:pPr>
        <w:ind w:firstLineChars="200" w:firstLine="480"/>
        <w:rPr>
          <w:rFonts w:ascii="HGPｺﾞｼｯｸM" w:eastAsia="HGPｺﾞｼｯｸM"/>
          <w:sz w:val="24"/>
          <w:szCs w:val="24"/>
        </w:rPr>
      </w:pPr>
      <w:r>
        <w:rPr>
          <w:rFonts w:ascii="HGPｺﾞｼｯｸM" w:eastAsia="HGPｺﾞｼｯｸM" w:hint="eastAsia"/>
          <w:sz w:val="24"/>
          <w:szCs w:val="24"/>
        </w:rPr>
        <w:t>（</w:t>
      </w:r>
      <w:r w:rsidRPr="00611C4D">
        <w:rPr>
          <w:rFonts w:ascii="HGPｺﾞｼｯｸM" w:eastAsia="HGPｺﾞｼｯｸM" w:hint="eastAsia"/>
          <w:sz w:val="24"/>
          <w:szCs w:val="24"/>
        </w:rPr>
        <w:t>東京都健康長寿医療センター研究所</w:t>
      </w:r>
      <w:r>
        <w:rPr>
          <w:rFonts w:ascii="HGPｺﾞｼｯｸM" w:eastAsia="HGPｺﾞｼｯｸM" w:hint="eastAsia"/>
          <w:sz w:val="24"/>
          <w:szCs w:val="24"/>
        </w:rPr>
        <w:t>）</w:t>
      </w:r>
    </w:p>
    <w:p w14:paraId="05363849" w14:textId="77777777" w:rsidR="00530B45" w:rsidRDefault="002E4F2D" w:rsidP="00530B45">
      <w:pPr>
        <w:ind w:firstLineChars="200" w:firstLine="420"/>
        <w:rPr>
          <w:rStyle w:val="a4"/>
          <w:rFonts w:ascii="HGPｺﾞｼｯｸM" w:eastAsia="HGPｺﾞｼｯｸM"/>
          <w:sz w:val="24"/>
          <w:szCs w:val="24"/>
        </w:rPr>
      </w:pPr>
      <w:hyperlink r:id="rId8" w:history="1">
        <w:r w:rsidR="00530B45" w:rsidRPr="00F31A3E">
          <w:rPr>
            <w:rStyle w:val="a4"/>
            <w:rFonts w:ascii="HGPｺﾞｼｯｸM" w:eastAsia="HGPｺﾞｼｯｸM"/>
            <w:sz w:val="24"/>
            <w:szCs w:val="24"/>
          </w:rPr>
          <w:t>https://www.tmghig.jp/research/release/2020/0529.html</w:t>
        </w:r>
      </w:hyperlink>
    </w:p>
    <w:p w14:paraId="0C19F076" w14:textId="77777777" w:rsidR="00530B45" w:rsidRDefault="00530B45" w:rsidP="00530B45">
      <w:pPr>
        <w:ind w:firstLineChars="200" w:firstLine="480"/>
        <w:rPr>
          <w:rFonts w:ascii="HGPｺﾞｼｯｸM" w:eastAsia="HGPｺﾞｼｯｸM"/>
          <w:sz w:val="24"/>
          <w:szCs w:val="24"/>
        </w:rPr>
      </w:pPr>
    </w:p>
    <w:p w14:paraId="1F47447D" w14:textId="77777777" w:rsidR="00530B45" w:rsidRDefault="00530B45" w:rsidP="00530B45">
      <w:pPr>
        <w:pStyle w:val="a3"/>
        <w:numPr>
          <w:ilvl w:val="0"/>
          <w:numId w:val="1"/>
        </w:numPr>
        <w:ind w:leftChars="0"/>
        <w:rPr>
          <w:rFonts w:ascii="HGPｺﾞｼｯｸM" w:eastAsia="HGPｺﾞｼｯｸM"/>
          <w:sz w:val="24"/>
          <w:szCs w:val="28"/>
        </w:rPr>
      </w:pPr>
      <w:r>
        <w:rPr>
          <w:rFonts w:ascii="HGPｺﾞｼｯｸM" w:eastAsia="HGPｺﾞｼｯｸM" w:hint="eastAsia"/>
          <w:sz w:val="24"/>
          <w:szCs w:val="28"/>
        </w:rPr>
        <w:t>「コロナの中でもつながる方法」</w:t>
      </w:r>
    </w:p>
    <w:p w14:paraId="0C1B3C5D" w14:textId="77777777" w:rsidR="00530B45" w:rsidRPr="009A2A32" w:rsidRDefault="00530B45" w:rsidP="00530B45">
      <w:pPr>
        <w:ind w:firstLineChars="200" w:firstLine="480"/>
        <w:rPr>
          <w:rFonts w:ascii="HGPｺﾞｼｯｸM" w:eastAsia="HGPｺﾞｼｯｸM"/>
          <w:sz w:val="24"/>
          <w:szCs w:val="28"/>
        </w:rPr>
      </w:pPr>
      <w:r w:rsidRPr="009A2A32">
        <w:rPr>
          <w:rFonts w:ascii="HGPｺﾞｼｯｸM" w:eastAsia="HGPｺﾞｼｯｸM" w:hint="eastAsia"/>
          <w:sz w:val="24"/>
          <w:szCs w:val="28"/>
        </w:rPr>
        <w:t>（社会福祉法人大阪市社会福祉協議会）</w:t>
      </w:r>
    </w:p>
    <w:p w14:paraId="0BE7842B" w14:textId="77777777" w:rsidR="00530B45" w:rsidRDefault="002E4F2D" w:rsidP="00530B45">
      <w:pPr>
        <w:pStyle w:val="a3"/>
        <w:ind w:leftChars="0" w:left="360"/>
        <w:rPr>
          <w:rFonts w:ascii="HGPｺﾞｼｯｸM" w:eastAsia="HGPｺﾞｼｯｸM"/>
          <w:sz w:val="24"/>
          <w:szCs w:val="28"/>
        </w:rPr>
      </w:pPr>
      <w:hyperlink r:id="rId9" w:history="1">
        <w:r w:rsidR="00530B45" w:rsidRPr="00D5153C">
          <w:rPr>
            <w:rStyle w:val="a4"/>
            <w:rFonts w:ascii="HGPｺﾞｼｯｸM" w:eastAsia="HGPｺﾞｼｯｸM"/>
            <w:sz w:val="24"/>
            <w:szCs w:val="28"/>
          </w:rPr>
          <w:t>https://www.osaka-sishakyo.jp/20200728/</w:t>
        </w:r>
      </w:hyperlink>
    </w:p>
    <w:p w14:paraId="4BC62AEE" w14:textId="77777777" w:rsidR="00530B45" w:rsidRDefault="00530B45" w:rsidP="00530B45">
      <w:pPr>
        <w:rPr>
          <w:rFonts w:ascii="HGPｺﾞｼｯｸM" w:eastAsia="HGPｺﾞｼｯｸM"/>
          <w:sz w:val="24"/>
          <w:szCs w:val="28"/>
        </w:rPr>
      </w:pPr>
    </w:p>
    <w:p w14:paraId="0C69C6FA" w14:textId="77777777" w:rsidR="00530B45" w:rsidRDefault="00530B45" w:rsidP="00530B45">
      <w:pPr>
        <w:pStyle w:val="a3"/>
        <w:numPr>
          <w:ilvl w:val="0"/>
          <w:numId w:val="1"/>
        </w:numPr>
        <w:ind w:leftChars="0"/>
        <w:rPr>
          <w:rFonts w:ascii="HGPｺﾞｼｯｸM" w:eastAsia="HGPｺﾞｼｯｸM"/>
          <w:sz w:val="24"/>
          <w:szCs w:val="28"/>
        </w:rPr>
      </w:pPr>
      <w:r>
        <w:rPr>
          <w:rFonts w:ascii="HGPｺﾞｼｯｸM" w:eastAsia="HGPｺﾞｼｯｸM" w:hint="eastAsia"/>
          <w:sz w:val="24"/>
          <w:szCs w:val="28"/>
        </w:rPr>
        <w:t>「感染リスクを抑えながらコミュニティを楽しむコツ」</w:t>
      </w:r>
    </w:p>
    <w:p w14:paraId="5103287B" w14:textId="77777777" w:rsidR="00530B45" w:rsidRDefault="00530B45" w:rsidP="00530B45">
      <w:pPr>
        <w:pStyle w:val="a3"/>
        <w:ind w:leftChars="0" w:left="0" w:firstLineChars="200" w:firstLine="480"/>
        <w:rPr>
          <w:rFonts w:ascii="HGPｺﾞｼｯｸM" w:eastAsia="HGPｺﾞｼｯｸM"/>
          <w:sz w:val="24"/>
          <w:szCs w:val="28"/>
        </w:rPr>
      </w:pPr>
      <w:r>
        <w:rPr>
          <w:rFonts w:ascii="HGPｺﾞｼｯｸM" w:eastAsia="HGPｺﾞｼｯｸM" w:hint="eastAsia"/>
          <w:sz w:val="24"/>
          <w:szCs w:val="28"/>
        </w:rPr>
        <w:t>（神奈川県）</w:t>
      </w:r>
    </w:p>
    <w:p w14:paraId="0134D15A" w14:textId="77777777" w:rsidR="00530B45" w:rsidRDefault="002E4F2D" w:rsidP="00530B45">
      <w:pPr>
        <w:ind w:firstLineChars="200" w:firstLine="420"/>
        <w:rPr>
          <w:rFonts w:ascii="HGPｺﾞｼｯｸM" w:eastAsia="HGPｺﾞｼｯｸM"/>
          <w:sz w:val="24"/>
          <w:szCs w:val="28"/>
        </w:rPr>
      </w:pPr>
      <w:hyperlink r:id="rId10" w:history="1">
        <w:r w:rsidR="00530B45" w:rsidRPr="00D5153C">
          <w:rPr>
            <w:rStyle w:val="a4"/>
            <w:rFonts w:ascii="HGPｺﾞｼｯｸM" w:eastAsia="HGPｺﾞｼｯｸM"/>
            <w:sz w:val="24"/>
            <w:szCs w:val="28"/>
          </w:rPr>
          <w:t>https://www.pref.kanagawa.jp/docs/k8d/community/top.html</w:t>
        </w:r>
      </w:hyperlink>
    </w:p>
    <w:p w14:paraId="625014ED" w14:textId="77777777" w:rsidR="00530B45" w:rsidRPr="00DA4B02" w:rsidRDefault="00530B45" w:rsidP="00530B45">
      <w:pPr>
        <w:rPr>
          <w:rFonts w:ascii="HGPｺﾞｼｯｸM" w:eastAsia="HGPｺﾞｼｯｸM"/>
          <w:sz w:val="24"/>
          <w:szCs w:val="28"/>
        </w:rPr>
      </w:pPr>
    </w:p>
    <w:p w14:paraId="353FC0E2" w14:textId="77777777" w:rsidR="00530B45" w:rsidRDefault="00530B45" w:rsidP="00530B45">
      <w:pPr>
        <w:pStyle w:val="a3"/>
        <w:numPr>
          <w:ilvl w:val="0"/>
          <w:numId w:val="1"/>
        </w:numPr>
        <w:ind w:leftChars="0"/>
        <w:rPr>
          <w:rFonts w:ascii="HGPｺﾞｼｯｸM" w:eastAsia="HGPｺﾞｼｯｸM"/>
          <w:sz w:val="24"/>
          <w:szCs w:val="28"/>
        </w:rPr>
      </w:pPr>
      <w:r>
        <w:rPr>
          <w:rFonts w:ascii="HGPｺﾞｼｯｸM" w:eastAsia="HGPｺﾞｼｯｸM" w:hint="eastAsia"/>
          <w:sz w:val="24"/>
          <w:szCs w:val="28"/>
        </w:rPr>
        <w:t>「通いの場を開催するための留意点」・「通いの場に参加するための留意点」</w:t>
      </w:r>
    </w:p>
    <w:p w14:paraId="69D77BE9" w14:textId="77777777" w:rsidR="00530B45" w:rsidRDefault="00530B45" w:rsidP="00530B45">
      <w:pPr>
        <w:pStyle w:val="a3"/>
        <w:ind w:leftChars="0" w:left="0" w:firstLineChars="200" w:firstLine="480"/>
        <w:rPr>
          <w:rFonts w:ascii="HGPｺﾞｼｯｸM" w:eastAsia="HGPｺﾞｼｯｸM"/>
          <w:sz w:val="24"/>
          <w:szCs w:val="28"/>
        </w:rPr>
      </w:pPr>
      <w:r>
        <w:rPr>
          <w:rFonts w:ascii="HGPｺﾞｼｯｸM" w:eastAsia="HGPｺﾞｼｯｸM" w:hint="eastAsia"/>
          <w:sz w:val="24"/>
          <w:szCs w:val="28"/>
        </w:rPr>
        <w:t>（厚生労働省）</w:t>
      </w:r>
    </w:p>
    <w:p w14:paraId="59960117" w14:textId="6F903358" w:rsidR="00530B45" w:rsidRDefault="002E4F2D" w:rsidP="006D4651">
      <w:pPr>
        <w:ind w:leftChars="200" w:left="420"/>
        <w:rPr>
          <w:rFonts w:ascii="HGPｺﾞｼｯｸM" w:eastAsia="HGPｺﾞｼｯｸM"/>
          <w:sz w:val="24"/>
          <w:szCs w:val="28"/>
        </w:rPr>
      </w:pPr>
      <w:hyperlink r:id="rId11" w:history="1">
        <w:r w:rsidR="006D4651" w:rsidRPr="004B15F3">
          <w:rPr>
            <w:rStyle w:val="a4"/>
            <w:rFonts w:ascii="HGPｺﾞｼｯｸM" w:eastAsia="HGPｺﾞｼｯｸM"/>
            <w:sz w:val="24"/>
            <w:szCs w:val="28"/>
          </w:rPr>
          <w:t>https://www.mhlw.go.jp/stf/seisakunitsuite/bunya/hukushi_kaigo/kaigo_koureisha/yobou/index_00013.html</w:t>
        </w:r>
      </w:hyperlink>
    </w:p>
    <w:bookmarkEnd w:id="2"/>
    <w:p w14:paraId="3105398A" w14:textId="77777777" w:rsidR="00530B45" w:rsidRDefault="00530B45" w:rsidP="00530B45">
      <w:pPr>
        <w:rPr>
          <w:rFonts w:ascii="HGPｺﾞｼｯｸM" w:eastAsia="HGPｺﾞｼｯｸM"/>
          <w:sz w:val="24"/>
          <w:szCs w:val="28"/>
        </w:rPr>
      </w:pPr>
    </w:p>
    <w:p w14:paraId="502E6767" w14:textId="77777777" w:rsidR="00530B45" w:rsidRDefault="00530B45" w:rsidP="00530B45">
      <w:pPr>
        <w:rPr>
          <w:rFonts w:ascii="HGPｺﾞｼｯｸM" w:eastAsia="HGPｺﾞｼｯｸM"/>
          <w:sz w:val="24"/>
          <w:szCs w:val="28"/>
        </w:rPr>
      </w:pPr>
    </w:p>
    <w:p w14:paraId="6AB4ABAA" w14:textId="3B4EF8D0" w:rsidR="00530B45" w:rsidRDefault="00530B45" w:rsidP="00530B45">
      <w:pPr>
        <w:rPr>
          <w:rFonts w:ascii="HGPｺﾞｼｯｸM" w:eastAsia="HGPｺﾞｼｯｸM"/>
          <w:sz w:val="24"/>
          <w:szCs w:val="28"/>
        </w:rPr>
      </w:pPr>
      <w:r>
        <w:rPr>
          <w:rFonts w:ascii="HGPｺﾞｼｯｸM" w:eastAsia="HGPｺﾞｼｯｸM" w:hint="eastAsia"/>
          <w:sz w:val="24"/>
          <w:szCs w:val="28"/>
        </w:rPr>
        <w:t>不安等がある場合は県民児協事務局にご連絡いただければ情報提供・相談等対応いたしますので、お気軽にご連絡ください。</w:t>
      </w:r>
    </w:p>
    <w:p w14:paraId="0AB9835F" w14:textId="302A9C09" w:rsidR="00530B45" w:rsidRDefault="00530B45" w:rsidP="00530B45">
      <w:pPr>
        <w:pStyle w:val="a3"/>
        <w:ind w:leftChars="200" w:left="420"/>
        <w:rPr>
          <w:rFonts w:ascii="HGPｺﾞｼｯｸM" w:eastAsia="HGPｺﾞｼｯｸM"/>
          <w:sz w:val="24"/>
          <w:szCs w:val="28"/>
        </w:rPr>
      </w:pPr>
    </w:p>
    <w:sectPr w:rsidR="00530B45" w:rsidSect="00530B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8D93C" w14:textId="77777777" w:rsidR="006D4651" w:rsidRDefault="006D4651" w:rsidP="006D4651">
      <w:r>
        <w:separator/>
      </w:r>
    </w:p>
  </w:endnote>
  <w:endnote w:type="continuationSeparator" w:id="0">
    <w:p w14:paraId="0BD75472" w14:textId="77777777" w:rsidR="006D4651" w:rsidRDefault="006D4651" w:rsidP="006D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0CD2E" w14:textId="77777777" w:rsidR="006D4651" w:rsidRDefault="006D4651" w:rsidP="006D4651">
      <w:r>
        <w:separator/>
      </w:r>
    </w:p>
  </w:footnote>
  <w:footnote w:type="continuationSeparator" w:id="0">
    <w:p w14:paraId="3E218E7B" w14:textId="77777777" w:rsidR="006D4651" w:rsidRDefault="006D4651" w:rsidP="006D4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54EB3"/>
    <w:multiLevelType w:val="hybridMultilevel"/>
    <w:tmpl w:val="87B6F6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672C59"/>
    <w:multiLevelType w:val="hybridMultilevel"/>
    <w:tmpl w:val="309C2C40"/>
    <w:lvl w:ilvl="0" w:tplc="04090003">
      <w:start w:val="1"/>
      <w:numFmt w:val="bullet"/>
      <w:lvlText w:val=""/>
      <w:lvlJc w:val="left"/>
      <w:pPr>
        <w:ind w:left="360" w:hanging="36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45"/>
    <w:rsid w:val="002E4F2D"/>
    <w:rsid w:val="00530B45"/>
    <w:rsid w:val="006225BC"/>
    <w:rsid w:val="00627229"/>
    <w:rsid w:val="00686C40"/>
    <w:rsid w:val="006D4651"/>
    <w:rsid w:val="009F16BB"/>
    <w:rsid w:val="00AE4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065E47"/>
  <w15:chartTrackingRefBased/>
  <w15:docId w15:val="{B84C2AFA-2AE1-4555-8E92-B4A2A825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B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B45"/>
    <w:pPr>
      <w:ind w:leftChars="400" w:left="840"/>
    </w:pPr>
  </w:style>
  <w:style w:type="character" w:styleId="a4">
    <w:name w:val="Hyperlink"/>
    <w:basedOn w:val="a0"/>
    <w:uiPriority w:val="99"/>
    <w:unhideWhenUsed/>
    <w:rsid w:val="00530B45"/>
    <w:rPr>
      <w:color w:val="0563C1" w:themeColor="hyperlink"/>
      <w:u w:val="single"/>
    </w:rPr>
  </w:style>
  <w:style w:type="paragraph" w:styleId="a5">
    <w:name w:val="header"/>
    <w:basedOn w:val="a"/>
    <w:link w:val="a6"/>
    <w:uiPriority w:val="99"/>
    <w:unhideWhenUsed/>
    <w:rsid w:val="006D4651"/>
    <w:pPr>
      <w:tabs>
        <w:tab w:val="center" w:pos="4252"/>
        <w:tab w:val="right" w:pos="8504"/>
      </w:tabs>
      <w:snapToGrid w:val="0"/>
    </w:pPr>
  </w:style>
  <w:style w:type="character" w:customStyle="1" w:styleId="a6">
    <w:name w:val="ヘッダー (文字)"/>
    <w:basedOn w:val="a0"/>
    <w:link w:val="a5"/>
    <w:uiPriority w:val="99"/>
    <w:rsid w:val="006D4651"/>
  </w:style>
  <w:style w:type="paragraph" w:styleId="a7">
    <w:name w:val="footer"/>
    <w:basedOn w:val="a"/>
    <w:link w:val="a8"/>
    <w:uiPriority w:val="99"/>
    <w:unhideWhenUsed/>
    <w:rsid w:val="006D4651"/>
    <w:pPr>
      <w:tabs>
        <w:tab w:val="center" w:pos="4252"/>
        <w:tab w:val="right" w:pos="8504"/>
      </w:tabs>
      <w:snapToGrid w:val="0"/>
    </w:pPr>
  </w:style>
  <w:style w:type="character" w:customStyle="1" w:styleId="a8">
    <w:name w:val="フッター (文字)"/>
    <w:basedOn w:val="a0"/>
    <w:link w:val="a7"/>
    <w:uiPriority w:val="99"/>
    <w:rsid w:val="006D4651"/>
  </w:style>
  <w:style w:type="character" w:styleId="a9">
    <w:name w:val="Unresolved Mention"/>
    <w:basedOn w:val="a0"/>
    <w:uiPriority w:val="99"/>
    <w:semiHidden/>
    <w:unhideWhenUsed/>
    <w:rsid w:val="006D4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ghig.jp/research/release/2020/052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hiba-minkyo.or.jp/minsei_info/data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w.go.jp/stf/seisakunitsuite/bunya/hukushi_kaigo/kaigo_koureisha/yobou/index_00013.html" TargetMode="External"/><Relationship Id="rId5" Type="http://schemas.openxmlformats.org/officeDocument/2006/relationships/footnotes" Target="footnotes.xml"/><Relationship Id="rId10" Type="http://schemas.openxmlformats.org/officeDocument/2006/relationships/hyperlink" Target="https://www.pref.kanagawa.jp/docs/k8d/community/top.html" TargetMode="External"/><Relationship Id="rId4" Type="http://schemas.openxmlformats.org/officeDocument/2006/relationships/webSettings" Target="webSettings.xml"/><Relationship Id="rId9" Type="http://schemas.openxmlformats.org/officeDocument/2006/relationships/hyperlink" Target="https://www.osaka-sishakyo.jp/2020072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kobayasi</dc:creator>
  <cp:keywords/>
  <dc:description/>
  <cp:lastModifiedBy>kobayasi</cp:lastModifiedBy>
  <cp:revision>5</cp:revision>
  <cp:lastPrinted>2020-08-27T07:08:00Z</cp:lastPrinted>
  <dcterms:created xsi:type="dcterms:W3CDTF">2020-08-17T00:17:00Z</dcterms:created>
  <dcterms:modified xsi:type="dcterms:W3CDTF">2020-08-27T07:08:00Z</dcterms:modified>
</cp:coreProperties>
</file>